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36" w:rsidRDefault="009E0236" w:rsidP="009E0236">
      <w:pPr>
        <w:pStyle w:val="BodyText"/>
        <w:ind w:left="0" w:firstLine="0"/>
        <w:rPr>
          <w:sz w:val="10"/>
        </w:rPr>
      </w:pPr>
    </w:p>
    <w:p w:rsidR="00E3653B" w:rsidRDefault="00E3653B" w:rsidP="00E3653B">
      <w:pPr>
        <w:pStyle w:val="BodyText"/>
        <w:spacing w:before="52" w:line="259" w:lineRule="auto"/>
        <w:ind w:left="0" w:right="107" w:firstLine="0"/>
        <w:rPr>
          <w:sz w:val="28"/>
          <w:szCs w:val="28"/>
        </w:rPr>
      </w:pPr>
    </w:p>
    <w:p w:rsidR="009E0236" w:rsidRDefault="00E3653B" w:rsidP="00E3653B">
      <w:pPr>
        <w:pStyle w:val="BodyText"/>
        <w:spacing w:before="52" w:line="259" w:lineRule="auto"/>
        <w:ind w:left="0" w:right="107" w:firstLine="0"/>
      </w:pPr>
      <w:r w:rsidRPr="00E3653B">
        <w:rPr>
          <w:sz w:val="28"/>
          <w:szCs w:val="28"/>
        </w:rPr>
        <w:t>PESTICIDE NOTIFICATION</w:t>
      </w:r>
      <w:r>
        <w:tab/>
      </w:r>
      <w:r>
        <w:tab/>
      </w:r>
      <w:r>
        <w:tab/>
      </w:r>
      <w:r>
        <w:tab/>
      </w:r>
      <w:r>
        <w:tab/>
      </w:r>
      <w:r>
        <w:tab/>
        <w:t xml:space="preserve">         202</w:t>
      </w:r>
      <w:r w:rsidR="001652FC">
        <w:t>4</w:t>
      </w:r>
      <w:r>
        <w:t>-202</w:t>
      </w:r>
      <w:r w:rsidR="001652FC">
        <w:t>5</w:t>
      </w:r>
      <w:r>
        <w:t xml:space="preserve"> School Year</w:t>
      </w:r>
    </w:p>
    <w:p w:rsidR="00E3653B" w:rsidRDefault="00E3653B" w:rsidP="00E3653B">
      <w:pPr>
        <w:pStyle w:val="BodyText"/>
        <w:spacing w:before="52" w:line="259" w:lineRule="auto"/>
        <w:ind w:left="0" w:right="107" w:firstLine="0"/>
      </w:pPr>
    </w:p>
    <w:p w:rsidR="00E3653B" w:rsidRDefault="00E3653B" w:rsidP="00E3653B">
      <w:pPr>
        <w:pStyle w:val="BodyText"/>
        <w:spacing w:before="52" w:line="259" w:lineRule="auto"/>
        <w:ind w:left="0" w:right="107" w:firstLine="0"/>
      </w:pPr>
    </w:p>
    <w:p w:rsidR="00E3653B" w:rsidRPr="00E3653B" w:rsidRDefault="00E3653B" w:rsidP="00E3653B">
      <w:pPr>
        <w:pStyle w:val="BodyText"/>
        <w:spacing w:before="52" w:line="259" w:lineRule="auto"/>
        <w:ind w:left="0" w:right="107" w:firstLine="0"/>
        <w:rPr>
          <w:sz w:val="26"/>
          <w:szCs w:val="26"/>
        </w:rPr>
      </w:pPr>
      <w:r w:rsidRPr="00E3653B">
        <w:rPr>
          <w:sz w:val="26"/>
          <w:szCs w:val="26"/>
        </w:rPr>
        <w:t>General Pesticide Notice for Parents or Guardians</w:t>
      </w:r>
      <w:bookmarkStart w:id="0" w:name="_GoBack"/>
      <w:bookmarkEnd w:id="0"/>
    </w:p>
    <w:p w:rsidR="00E3653B" w:rsidRPr="00E3653B" w:rsidRDefault="00E3653B" w:rsidP="00E3653B">
      <w:pPr>
        <w:pStyle w:val="BodyText"/>
        <w:spacing w:before="52" w:line="259" w:lineRule="auto"/>
        <w:ind w:left="0" w:right="107" w:firstLine="0"/>
        <w:rPr>
          <w:sz w:val="26"/>
          <w:szCs w:val="26"/>
        </w:rPr>
      </w:pPr>
    </w:p>
    <w:p w:rsidR="00E3653B" w:rsidRPr="00E3653B" w:rsidRDefault="00E3653B" w:rsidP="00E3653B">
      <w:pPr>
        <w:pStyle w:val="BodyText"/>
        <w:spacing w:before="52" w:line="276" w:lineRule="auto"/>
        <w:ind w:left="0" w:right="107" w:firstLine="0"/>
        <w:rPr>
          <w:sz w:val="26"/>
          <w:szCs w:val="26"/>
        </w:rPr>
      </w:pPr>
      <w:r w:rsidRPr="00E3653B">
        <w:rPr>
          <w:sz w:val="26"/>
          <w:szCs w:val="26"/>
        </w:rPr>
        <w:t xml:space="preserve">A Minnesota state law went into effect in 2000 that requires schools to inform parents and guardians if they apply certain pesticides on school property.  Specifically, this law requires schools that apply these pesticides to maintain an estimated schedule of pesticide applications and to make the schedule available to parents and guardians for review or copying at each school office.  State law also requires that you be told that the long-term health effects on children from the application of such pesticides or the class of chemicals to which they belong may not be fully understood.  If you would like to be notified prior to pesticide application made on days other than those specified in the estimated schedule please contact </w:t>
      </w:r>
      <w:proofErr w:type="spellStart"/>
      <w:r w:rsidRPr="00E3653B">
        <w:rPr>
          <w:sz w:val="26"/>
          <w:szCs w:val="26"/>
        </w:rPr>
        <w:t>Karlin</w:t>
      </w:r>
      <w:proofErr w:type="spellEnd"/>
      <w:r w:rsidRPr="00E3653B">
        <w:rPr>
          <w:sz w:val="26"/>
          <w:szCs w:val="26"/>
        </w:rPr>
        <w:t xml:space="preserve"> Van </w:t>
      </w:r>
      <w:proofErr w:type="spellStart"/>
      <w:r w:rsidRPr="00E3653B">
        <w:rPr>
          <w:sz w:val="26"/>
          <w:szCs w:val="26"/>
        </w:rPr>
        <w:t>Otterloo</w:t>
      </w:r>
      <w:proofErr w:type="spellEnd"/>
      <w:r w:rsidRPr="00E3653B">
        <w:rPr>
          <w:sz w:val="26"/>
          <w:szCs w:val="26"/>
        </w:rPr>
        <w:t>, Maintenance Supervisor, at (507) 442-7881.</w:t>
      </w:r>
    </w:p>
    <w:p w:rsidR="00E3653B" w:rsidRDefault="00E3653B" w:rsidP="00E3653B">
      <w:pPr>
        <w:shd w:val="clear" w:color="auto" w:fill="FFFFFF"/>
        <w:tabs>
          <w:tab w:val="left" w:pos="6401"/>
        </w:tabs>
        <w:rPr>
          <w:rFonts w:ascii="Calibri" w:eastAsia="Calibri" w:hAnsi="Calibri" w:cs="Calibri"/>
          <w:color w:val="222222"/>
          <w:sz w:val="24"/>
          <w:szCs w:val="24"/>
        </w:rPr>
      </w:pPr>
      <w:bookmarkStart w:id="1" w:name="_heading=h.gjdgxs" w:colFirst="0" w:colLast="0"/>
      <w:bookmarkEnd w:id="1"/>
    </w:p>
    <w:p w:rsidR="00AB3861" w:rsidRPr="009E0236" w:rsidRDefault="00AB3861" w:rsidP="00E3653B">
      <w:pPr>
        <w:pStyle w:val="BodyText"/>
        <w:spacing w:before="52" w:line="259" w:lineRule="auto"/>
        <w:ind w:right="107"/>
        <w:rPr>
          <w:sz w:val="22"/>
          <w:szCs w:val="22"/>
        </w:rPr>
      </w:pPr>
    </w:p>
    <w:sectPr w:rsidR="00AB3861" w:rsidRPr="009E0236" w:rsidSect="00E3653B">
      <w:headerReference w:type="even" r:id="rId8"/>
      <w:headerReference w:type="default" r:id="rId9"/>
      <w:headerReference w:type="first" r:id="rId10"/>
      <w:pgSz w:w="12240" w:h="15840" w:code="1"/>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0C4" w:rsidRDefault="00A030C4">
      <w:pPr>
        <w:spacing w:after="0" w:line="240" w:lineRule="auto"/>
      </w:pPr>
      <w:r>
        <w:separator/>
      </w:r>
    </w:p>
    <w:p w:rsidR="00A030C4" w:rsidRDefault="00A030C4"/>
    <w:p w:rsidR="00A030C4" w:rsidRDefault="00A030C4"/>
    <w:p w:rsidR="00A030C4" w:rsidRDefault="00A030C4"/>
    <w:p w:rsidR="00A030C4" w:rsidRDefault="00A030C4"/>
    <w:p w:rsidR="00A030C4" w:rsidRDefault="00A030C4"/>
  </w:endnote>
  <w:endnote w:type="continuationSeparator" w:id="0">
    <w:p w:rsidR="00A030C4" w:rsidRDefault="00A030C4">
      <w:pPr>
        <w:spacing w:after="0" w:line="240" w:lineRule="auto"/>
      </w:pPr>
      <w:r>
        <w:continuationSeparator/>
      </w:r>
    </w:p>
    <w:p w:rsidR="00A030C4" w:rsidRDefault="00A030C4"/>
    <w:p w:rsidR="00A030C4" w:rsidRDefault="00A030C4"/>
    <w:p w:rsidR="00A030C4" w:rsidRDefault="00A030C4"/>
    <w:p w:rsidR="00A030C4" w:rsidRDefault="00A030C4"/>
    <w:p w:rsidR="00A030C4" w:rsidRDefault="00A0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0C4" w:rsidRDefault="00A030C4">
      <w:pPr>
        <w:spacing w:after="0" w:line="240" w:lineRule="auto"/>
      </w:pPr>
      <w:r>
        <w:separator/>
      </w:r>
    </w:p>
    <w:p w:rsidR="00A030C4" w:rsidRDefault="00A030C4"/>
    <w:p w:rsidR="00A030C4" w:rsidRDefault="00A030C4"/>
    <w:p w:rsidR="00A030C4" w:rsidRDefault="00A030C4"/>
    <w:p w:rsidR="00A030C4" w:rsidRDefault="00A030C4"/>
    <w:p w:rsidR="00A030C4" w:rsidRDefault="00A030C4"/>
  </w:footnote>
  <w:footnote w:type="continuationSeparator" w:id="0">
    <w:p w:rsidR="00A030C4" w:rsidRDefault="00A030C4">
      <w:pPr>
        <w:spacing w:after="0" w:line="240" w:lineRule="auto"/>
      </w:pPr>
      <w:r>
        <w:continuationSeparator/>
      </w:r>
    </w:p>
    <w:p w:rsidR="00A030C4" w:rsidRDefault="00A030C4"/>
    <w:p w:rsidR="00A030C4" w:rsidRDefault="00A030C4"/>
    <w:p w:rsidR="00A030C4" w:rsidRDefault="00A030C4"/>
    <w:p w:rsidR="00A030C4" w:rsidRDefault="00A030C4"/>
    <w:p w:rsidR="00A030C4" w:rsidRDefault="00A030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853" w:rsidRDefault="005D5853">
    <w:pPr>
      <w:pStyle w:val="Header"/>
    </w:pPr>
  </w:p>
  <w:p w:rsidR="009B6A5A" w:rsidRDefault="009B6A5A"/>
  <w:p w:rsidR="009B6A5A" w:rsidRDefault="009B6A5A"/>
  <w:p w:rsidR="009B6A5A" w:rsidRDefault="009B6A5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Header table"/>
    </w:tblPr>
    <w:tblGrid>
      <w:gridCol w:w="1811"/>
      <w:gridCol w:w="246"/>
      <w:gridCol w:w="7303"/>
    </w:tblGrid>
    <w:tr w:rsidR="00C956E5" w:rsidTr="00E952CD">
      <w:trPr>
        <w:trHeight w:hRule="exact" w:val="720"/>
      </w:trPr>
      <w:tc>
        <w:tcPr>
          <w:tcW w:w="2088" w:type="dxa"/>
          <w:vAlign w:val="bottom"/>
        </w:tcPr>
        <w:p w:rsidR="00C956E5" w:rsidRPr="005D5922" w:rsidRDefault="00C956E5" w:rsidP="005D5922">
          <w:pPr>
            <w:pStyle w:val="Date"/>
          </w:pPr>
        </w:p>
      </w:tc>
      <w:tc>
        <w:tcPr>
          <w:tcW w:w="283" w:type="dxa"/>
          <w:shd w:val="clear" w:color="auto" w:fill="auto"/>
          <w:vAlign w:val="bottom"/>
        </w:tcPr>
        <w:p w:rsidR="00C956E5" w:rsidRDefault="00C956E5"/>
      </w:tc>
      <w:tc>
        <w:tcPr>
          <w:tcW w:w="8424" w:type="dxa"/>
          <w:vAlign w:val="bottom"/>
        </w:tcPr>
        <w:p w:rsidR="00C956E5" w:rsidRDefault="00C956E5" w:rsidP="005672EF">
          <w:pPr>
            <w:pStyle w:val="Header"/>
          </w:pPr>
        </w:p>
      </w:tc>
    </w:tr>
    <w:tr w:rsidR="00C956E5" w:rsidTr="00E952CD">
      <w:trPr>
        <w:trHeight w:hRule="exact" w:val="86"/>
      </w:trPr>
      <w:tc>
        <w:tcPr>
          <w:tcW w:w="2088" w:type="dxa"/>
          <w:shd w:val="clear" w:color="auto" w:fill="000000" w:themeFill="text1"/>
        </w:tcPr>
        <w:p w:rsidR="00C956E5" w:rsidRDefault="00C956E5"/>
      </w:tc>
      <w:tc>
        <w:tcPr>
          <w:tcW w:w="283" w:type="dxa"/>
          <w:shd w:val="clear" w:color="auto" w:fill="auto"/>
        </w:tcPr>
        <w:p w:rsidR="00C956E5" w:rsidRDefault="00C956E5"/>
      </w:tc>
      <w:tc>
        <w:tcPr>
          <w:tcW w:w="8424" w:type="dxa"/>
          <w:shd w:val="clear" w:color="auto" w:fill="000000" w:themeFill="text1"/>
        </w:tcPr>
        <w:p w:rsidR="00C956E5" w:rsidRDefault="00C956E5"/>
      </w:tc>
    </w:tr>
  </w:tbl>
  <w:p w:rsidR="009B6A5A" w:rsidRDefault="009B6A5A" w:rsidP="00E952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Description w:val="Company info table"/>
    </w:tblPr>
    <w:tblGrid>
      <w:gridCol w:w="7239"/>
      <w:gridCol w:w="186"/>
      <w:gridCol w:w="1935"/>
    </w:tblGrid>
    <w:tr w:rsidR="00AB3861" w:rsidRPr="009219CC" w:rsidTr="00E313CB">
      <w:tc>
        <w:tcPr>
          <w:tcW w:w="8424" w:type="dxa"/>
          <w:vAlign w:val="bottom"/>
        </w:tcPr>
        <w:p w:rsidR="00AB3861" w:rsidRPr="009219CC" w:rsidRDefault="00AB3861" w:rsidP="00AB3861">
          <w:pPr>
            <w:pStyle w:val="Title"/>
          </w:pPr>
          <w:r>
            <w:t>Edgerton Public School</w:t>
          </w:r>
        </w:p>
        <w:tbl>
          <w:tblPr>
            <w:tblW w:w="0" w:type="auto"/>
            <w:tblCellMar>
              <w:left w:w="0" w:type="dxa"/>
              <w:right w:w="115" w:type="dxa"/>
            </w:tblCellMar>
            <w:tblLook w:val="04A0" w:firstRow="1" w:lastRow="0" w:firstColumn="1" w:lastColumn="0" w:noHBand="0" w:noVBand="1"/>
            <w:tblDescription w:val="Footer layout table"/>
          </w:tblPr>
          <w:tblGrid>
            <w:gridCol w:w="3233"/>
            <w:gridCol w:w="2515"/>
            <w:gridCol w:w="1491"/>
          </w:tblGrid>
          <w:tr w:rsidR="00AB3861" w:rsidRPr="009219CC" w:rsidTr="00EC2260">
            <w:trPr>
              <w:trHeight w:hRule="exact" w:val="144"/>
            </w:trPr>
            <w:tc>
              <w:tcPr>
                <w:tcW w:w="3420"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c>
              <w:tcPr>
                <w:tcW w:w="1976"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c>
              <w:tcPr>
                <w:tcW w:w="1843" w:type="dxa"/>
                <w:tcBorders>
                  <w:top w:val="single" w:sz="8" w:space="0" w:color="000000" w:themeColor="text1"/>
                </w:tcBorders>
              </w:tcPr>
              <w:p w:rsidR="00AB3861" w:rsidRPr="009219CC" w:rsidRDefault="00AB3861" w:rsidP="00AB3861">
                <w:pPr>
                  <w:spacing w:after="0" w:line="240" w:lineRule="auto"/>
                  <w:ind w:left="29" w:right="29"/>
                  <w:rPr>
                    <w:color w:val="EF4623" w:themeColor="accent1"/>
                  </w:rPr>
                </w:pPr>
              </w:p>
            </w:tc>
          </w:tr>
          <w:tr w:rsidR="00AB3861" w:rsidRPr="009219CC" w:rsidTr="00EC2260">
            <w:tc>
              <w:tcPr>
                <w:tcW w:w="3420" w:type="dxa"/>
                <w:tcMar>
                  <w:left w:w="0" w:type="dxa"/>
                  <w:bottom w:w="144" w:type="dxa"/>
                  <w:right w:w="115" w:type="dxa"/>
                </w:tcMar>
              </w:tcPr>
              <w:p w:rsidR="00AB3861" w:rsidRPr="00AB3861" w:rsidRDefault="00AB3861" w:rsidP="00AB3861">
                <w:pPr>
                  <w:pStyle w:val="Footer"/>
                  <w:rPr>
                    <w:rStyle w:val="Strong"/>
                    <w:b w:val="0"/>
                    <w:sz w:val="16"/>
                    <w:szCs w:val="16"/>
                  </w:rPr>
                </w:pPr>
                <w:r w:rsidRPr="00AB3861">
                  <w:rPr>
                    <w:rStyle w:val="Strong"/>
                    <w:b w:val="0"/>
                    <w:sz w:val="16"/>
                    <w:szCs w:val="16"/>
                  </w:rPr>
                  <w:t xml:space="preserve">Keith </w:t>
                </w:r>
                <w:proofErr w:type="spellStart"/>
                <w:r w:rsidRPr="00AB3861">
                  <w:rPr>
                    <w:rStyle w:val="Strong"/>
                    <w:b w:val="0"/>
                    <w:sz w:val="16"/>
                    <w:szCs w:val="16"/>
                  </w:rPr>
                  <w:t>Buckridge</w:t>
                </w:r>
                <w:proofErr w:type="spellEnd"/>
              </w:p>
              <w:p w:rsidR="00AB3861" w:rsidRPr="00AB3861" w:rsidRDefault="00AB3861" w:rsidP="00AB3861">
                <w:pPr>
                  <w:pStyle w:val="Footer"/>
                  <w:rPr>
                    <w:rStyle w:val="Strong"/>
                    <w:b w:val="0"/>
                    <w:sz w:val="16"/>
                    <w:szCs w:val="16"/>
                  </w:rPr>
                </w:pPr>
                <w:r w:rsidRPr="00AB3861">
                  <w:rPr>
                    <w:rStyle w:val="Strong"/>
                    <w:b w:val="0"/>
                    <w:sz w:val="16"/>
                    <w:szCs w:val="16"/>
                  </w:rPr>
                  <w:t>Superintendent/K-5 Principal</w:t>
                </w:r>
              </w:p>
              <w:p w:rsidR="00AB3861" w:rsidRPr="00AB3861" w:rsidRDefault="00AB3861" w:rsidP="00AB3861">
                <w:pPr>
                  <w:pStyle w:val="Footer"/>
                  <w:rPr>
                    <w:sz w:val="16"/>
                    <w:szCs w:val="16"/>
                  </w:rPr>
                </w:pPr>
                <w:r w:rsidRPr="00AB3861">
                  <w:rPr>
                    <w:rStyle w:val="Strong"/>
                    <w:b w:val="0"/>
                    <w:sz w:val="16"/>
                    <w:szCs w:val="16"/>
                  </w:rPr>
                  <w:t>kbuckridge@edgertonpublic.com</w:t>
                </w:r>
              </w:p>
            </w:tc>
            <w:tc>
              <w:tcPr>
                <w:tcW w:w="1976" w:type="dxa"/>
                <w:tcMar>
                  <w:left w:w="0" w:type="dxa"/>
                  <w:bottom w:w="144" w:type="dxa"/>
                  <w:right w:w="115" w:type="dxa"/>
                </w:tcMar>
              </w:tcPr>
              <w:p w:rsidR="00AB3861" w:rsidRDefault="00AB3861" w:rsidP="00AB3861">
                <w:pPr>
                  <w:pStyle w:val="Footer"/>
                  <w:rPr>
                    <w:sz w:val="16"/>
                    <w:szCs w:val="16"/>
                  </w:rPr>
                </w:pPr>
                <w:r>
                  <w:rPr>
                    <w:sz w:val="16"/>
                    <w:szCs w:val="16"/>
                  </w:rPr>
                  <w:t>Brian Gilbertson</w:t>
                </w:r>
              </w:p>
              <w:p w:rsidR="00AB3861" w:rsidRDefault="00AB3861" w:rsidP="00AB3861">
                <w:pPr>
                  <w:pStyle w:val="Footer"/>
                  <w:rPr>
                    <w:sz w:val="16"/>
                    <w:szCs w:val="16"/>
                  </w:rPr>
                </w:pPr>
                <w:r>
                  <w:rPr>
                    <w:sz w:val="16"/>
                    <w:szCs w:val="16"/>
                  </w:rPr>
                  <w:t>6-12 Principal</w:t>
                </w:r>
              </w:p>
              <w:p w:rsidR="00AB3861" w:rsidRPr="00AB3861" w:rsidRDefault="00AB3861" w:rsidP="00AB3861">
                <w:pPr>
                  <w:pStyle w:val="Footer"/>
                  <w:rPr>
                    <w:sz w:val="16"/>
                    <w:szCs w:val="16"/>
                  </w:rPr>
                </w:pPr>
                <w:r>
                  <w:rPr>
                    <w:sz w:val="16"/>
                    <w:szCs w:val="16"/>
                  </w:rPr>
                  <w:t>bgilbertson@edgertonpublic.com</w:t>
                </w:r>
              </w:p>
            </w:tc>
            <w:tc>
              <w:tcPr>
                <w:tcW w:w="1843" w:type="dxa"/>
                <w:tcMar>
                  <w:left w:w="0" w:type="dxa"/>
                  <w:bottom w:w="144" w:type="dxa"/>
                  <w:right w:w="115" w:type="dxa"/>
                </w:tcMar>
              </w:tcPr>
              <w:p w:rsidR="00AB3861" w:rsidRPr="00AB3861" w:rsidRDefault="00AB3861" w:rsidP="00AB3861">
                <w:pPr>
                  <w:pStyle w:val="Footer"/>
                  <w:rPr>
                    <w:sz w:val="16"/>
                    <w:szCs w:val="16"/>
                  </w:rPr>
                </w:pPr>
              </w:p>
            </w:tc>
          </w:tr>
        </w:tbl>
        <w:p w:rsidR="00AB3861" w:rsidRPr="009219CC" w:rsidRDefault="00AB3861" w:rsidP="00AB3861">
          <w:pPr>
            <w:ind w:right="0"/>
          </w:pPr>
        </w:p>
      </w:tc>
      <w:tc>
        <w:tcPr>
          <w:tcW w:w="288" w:type="dxa"/>
          <w:shd w:val="clear" w:color="auto" w:fill="auto"/>
          <w:vAlign w:val="bottom"/>
        </w:tcPr>
        <w:p w:rsidR="00AB3861" w:rsidRPr="009219CC" w:rsidRDefault="00AB3861" w:rsidP="00AB3861">
          <w:pPr>
            <w:ind w:right="0"/>
          </w:pPr>
        </w:p>
      </w:tc>
      <w:tc>
        <w:tcPr>
          <w:tcW w:w="2088" w:type="dxa"/>
          <w:vAlign w:val="bottom"/>
        </w:tcPr>
        <w:p w:rsidR="00AB3861" w:rsidRPr="009219CC" w:rsidRDefault="00AB3861" w:rsidP="00AB3861">
          <w:pPr>
            <w:pStyle w:val="Graphic"/>
          </w:pPr>
          <w:r w:rsidRPr="00AB3861">
            <w:rPr>
              <w:noProof/>
              <w:lang w:eastAsia="en-US"/>
            </w:rPr>
            <w:drawing>
              <wp:inline distT="0" distB="0" distL="0" distR="0" wp14:anchorId="23357313" wp14:editId="548C74A5">
                <wp:extent cx="1057275" cy="1010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6208" cy="1038387"/>
                        </a:xfrm>
                        <a:prstGeom prst="rect">
                          <a:avLst/>
                        </a:prstGeom>
                      </pic:spPr>
                    </pic:pic>
                  </a:graphicData>
                </a:graphic>
              </wp:inline>
            </w:drawing>
          </w:r>
        </w:p>
      </w:tc>
    </w:tr>
    <w:tr w:rsidR="00AB3861" w:rsidRPr="009219CC" w:rsidTr="00E313CB">
      <w:trPr>
        <w:trHeight w:hRule="exact" w:val="86"/>
      </w:trPr>
      <w:tc>
        <w:tcPr>
          <w:tcW w:w="8424" w:type="dxa"/>
          <w:shd w:val="clear" w:color="auto" w:fill="000000" w:themeFill="text1"/>
        </w:tcPr>
        <w:p w:rsidR="00AB3861" w:rsidRPr="009219CC" w:rsidRDefault="00AB3861" w:rsidP="00AB3861">
          <w:pPr>
            <w:ind w:right="0"/>
          </w:pPr>
        </w:p>
      </w:tc>
      <w:tc>
        <w:tcPr>
          <w:tcW w:w="288" w:type="dxa"/>
          <w:shd w:val="clear" w:color="auto" w:fill="auto"/>
        </w:tcPr>
        <w:p w:rsidR="00AB3861" w:rsidRPr="009219CC" w:rsidRDefault="00AB3861" w:rsidP="00AB3861">
          <w:pPr>
            <w:ind w:right="0"/>
          </w:pPr>
        </w:p>
      </w:tc>
      <w:tc>
        <w:tcPr>
          <w:tcW w:w="2088" w:type="dxa"/>
          <w:shd w:val="clear" w:color="auto" w:fill="000000" w:themeFill="text1"/>
        </w:tcPr>
        <w:p w:rsidR="00AB3861" w:rsidRPr="009219CC" w:rsidRDefault="00AB3861" w:rsidP="00AB3861">
          <w:pPr>
            <w:ind w:right="0"/>
          </w:pPr>
        </w:p>
      </w:tc>
    </w:tr>
  </w:tbl>
  <w:p w:rsidR="00AB3861" w:rsidRDefault="00AB3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61"/>
    <w:rsid w:val="000263BC"/>
    <w:rsid w:val="000612EA"/>
    <w:rsid w:val="0008470C"/>
    <w:rsid w:val="000927A0"/>
    <w:rsid w:val="000D13E3"/>
    <w:rsid w:val="0010078A"/>
    <w:rsid w:val="0014577E"/>
    <w:rsid w:val="001652FC"/>
    <w:rsid w:val="00187FF2"/>
    <w:rsid w:val="001A2D69"/>
    <w:rsid w:val="001E6732"/>
    <w:rsid w:val="001F688D"/>
    <w:rsid w:val="00274582"/>
    <w:rsid w:val="0028578F"/>
    <w:rsid w:val="002860A8"/>
    <w:rsid w:val="002C2BA5"/>
    <w:rsid w:val="002F37B1"/>
    <w:rsid w:val="003850FC"/>
    <w:rsid w:val="003C311E"/>
    <w:rsid w:val="003D0C5D"/>
    <w:rsid w:val="003E3858"/>
    <w:rsid w:val="00445B9D"/>
    <w:rsid w:val="00471065"/>
    <w:rsid w:val="00487B88"/>
    <w:rsid w:val="004A355A"/>
    <w:rsid w:val="004C18CF"/>
    <w:rsid w:val="00502039"/>
    <w:rsid w:val="005548ED"/>
    <w:rsid w:val="00564B90"/>
    <w:rsid w:val="005672EF"/>
    <w:rsid w:val="005D5853"/>
    <w:rsid w:val="005D5922"/>
    <w:rsid w:val="00662B23"/>
    <w:rsid w:val="006E33F0"/>
    <w:rsid w:val="006E3796"/>
    <w:rsid w:val="007552A1"/>
    <w:rsid w:val="00756972"/>
    <w:rsid w:val="00764FC9"/>
    <w:rsid w:val="007F5553"/>
    <w:rsid w:val="0085020A"/>
    <w:rsid w:val="00894A19"/>
    <w:rsid w:val="008B3FBB"/>
    <w:rsid w:val="008C3292"/>
    <w:rsid w:val="008C4B50"/>
    <w:rsid w:val="008F1F3B"/>
    <w:rsid w:val="0090300D"/>
    <w:rsid w:val="0090458B"/>
    <w:rsid w:val="009219CC"/>
    <w:rsid w:val="00941FE7"/>
    <w:rsid w:val="009B6A5A"/>
    <w:rsid w:val="009E0236"/>
    <w:rsid w:val="009F0E71"/>
    <w:rsid w:val="009F79BF"/>
    <w:rsid w:val="00A030C4"/>
    <w:rsid w:val="00A20494"/>
    <w:rsid w:val="00A43783"/>
    <w:rsid w:val="00A51A5A"/>
    <w:rsid w:val="00A53BFF"/>
    <w:rsid w:val="00A90DA0"/>
    <w:rsid w:val="00AB3861"/>
    <w:rsid w:val="00C054EF"/>
    <w:rsid w:val="00C11945"/>
    <w:rsid w:val="00C33FD5"/>
    <w:rsid w:val="00C956E5"/>
    <w:rsid w:val="00CA0094"/>
    <w:rsid w:val="00D06A1F"/>
    <w:rsid w:val="00D072C9"/>
    <w:rsid w:val="00D55D44"/>
    <w:rsid w:val="00D90E41"/>
    <w:rsid w:val="00DC350E"/>
    <w:rsid w:val="00DD507F"/>
    <w:rsid w:val="00E325C6"/>
    <w:rsid w:val="00E3653B"/>
    <w:rsid w:val="00E55C3E"/>
    <w:rsid w:val="00E62B6C"/>
    <w:rsid w:val="00E76B14"/>
    <w:rsid w:val="00E952CD"/>
    <w:rsid w:val="00EA5B6F"/>
    <w:rsid w:val="00EC2260"/>
    <w:rsid w:val="00ED6C7A"/>
    <w:rsid w:val="00ED78F4"/>
    <w:rsid w:val="00F9291D"/>
    <w:rsid w:val="00FB3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E9AAE"/>
  <w15:chartTrackingRefBased/>
  <w15:docId w15:val="{DE0FC698-3310-4F02-9747-4CA4B91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ja-JP" w:bidi="ar-SA"/>
      </w:rPr>
    </w:rPrDefault>
    <w:pPrDefault>
      <w:pPr>
        <w:spacing w:after="400" w:line="336" w:lineRule="auto"/>
        <w:ind w:right="2376"/>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4EF"/>
  </w:style>
  <w:style w:type="paragraph" w:styleId="Heading1">
    <w:name w:val="heading 1"/>
    <w:basedOn w:val="Normal"/>
    <w:link w:val="Heading1Char"/>
    <w:uiPriority w:val="2"/>
    <w:qFormat/>
    <w:rsid w:val="000612EA"/>
    <w:pPr>
      <w:keepNext/>
      <w:keepLines/>
      <w:spacing w:before="360" w:after="0"/>
      <w:ind w:right="0"/>
      <w:outlineLvl w:val="0"/>
    </w:pPr>
    <w:rPr>
      <w:rFonts w:asciiTheme="majorHAnsi" w:eastAsiaTheme="majorEastAsia" w:hAnsiTheme="majorHAnsi" w:cstheme="majorBidi"/>
      <w:b/>
      <w:bCs/>
    </w:rPr>
  </w:style>
  <w:style w:type="paragraph" w:styleId="Heading2">
    <w:name w:val="heading 2"/>
    <w:basedOn w:val="Normal"/>
    <w:link w:val="Heading2Char"/>
    <w:uiPriority w:val="2"/>
    <w:semiHidden/>
    <w:unhideWhenUsed/>
    <w:qFormat/>
    <w:rsid w:val="00C33FD5"/>
    <w:pPr>
      <w:keepNext/>
      <w:keepLines/>
      <w:spacing w:before="200" w:after="0"/>
      <w:outlineLvl w:val="1"/>
    </w:pPr>
    <w:rPr>
      <w:rFonts w:asciiTheme="majorHAnsi" w:eastAsiaTheme="majorEastAsia" w:hAnsiTheme="majorHAnsi"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color w:val="404040" w:themeColor="text1" w:themeTint="BF"/>
      <w:sz w:val="16"/>
    </w:rPr>
  </w:style>
  <w:style w:type="paragraph" w:styleId="Title">
    <w:name w:val="Title"/>
    <w:basedOn w:val="Normal"/>
    <w:next w:val="Normal"/>
    <w:link w:val="TitleChar"/>
    <w:uiPriority w:val="1"/>
    <w:unhideWhenUsed/>
    <w:qFormat/>
    <w:rsid w:val="003C311E"/>
    <w:pPr>
      <w:spacing w:after="60" w:line="240" w:lineRule="auto"/>
      <w:ind w:left="29" w:right="29"/>
      <w:contextualSpacing/>
    </w:pPr>
    <w:rPr>
      <w:rFonts w:asciiTheme="majorHAnsi" w:eastAsiaTheme="majorEastAsia" w:hAnsiTheme="majorHAnsi" w:cstheme="majorBidi"/>
      <w:b/>
      <w:color w:val="EF4623" w:themeColor="accent1"/>
      <w:kern w:val="28"/>
      <w:sz w:val="36"/>
      <w:szCs w:val="56"/>
    </w:rPr>
  </w:style>
  <w:style w:type="paragraph" w:styleId="Closing">
    <w:name w:val="Closing"/>
    <w:basedOn w:val="Normal"/>
    <w:next w:val="Signature"/>
    <w:link w:val="ClosingChar"/>
    <w:uiPriority w:val="5"/>
    <w:unhideWhenUsed/>
    <w:qFormat/>
    <w:pPr>
      <w:spacing w:before="480" w:after="960" w:line="240" w:lineRule="auto"/>
    </w:pPr>
    <w:rPr>
      <w:color w:val="595959" w:themeColor="text1" w:themeTint="A6"/>
      <w:kern w:val="20"/>
    </w:rPr>
  </w:style>
  <w:style w:type="character" w:customStyle="1" w:styleId="ClosingChar">
    <w:name w:val="Closing Char"/>
    <w:basedOn w:val="DefaultParagraphFont"/>
    <w:link w:val="Closing"/>
    <w:uiPriority w:val="5"/>
    <w:rsid w:val="00894A19"/>
    <w:rPr>
      <w:color w:val="595959" w:themeColor="text1" w:themeTint="A6"/>
      <w:kern w:val="20"/>
    </w:rPr>
  </w:style>
  <w:style w:type="paragraph" w:styleId="Date">
    <w:name w:val="Date"/>
    <w:basedOn w:val="Normal"/>
    <w:link w:val="DateChar"/>
    <w:uiPriority w:val="1"/>
    <w:qFormat/>
    <w:rsid w:val="00A20494"/>
    <w:pPr>
      <w:spacing w:after="40" w:line="240" w:lineRule="auto"/>
      <w:ind w:right="0"/>
    </w:pPr>
    <w:rPr>
      <w:color w:val="000000" w:themeColor="text1"/>
      <w:sz w:val="36"/>
    </w:rPr>
  </w:style>
  <w:style w:type="character" w:customStyle="1" w:styleId="DateChar">
    <w:name w:val="Date Char"/>
    <w:basedOn w:val="DefaultParagraphFont"/>
    <w:link w:val="Date"/>
    <w:uiPriority w:val="1"/>
    <w:rsid w:val="00894A19"/>
    <w:rPr>
      <w:color w:val="000000" w:themeColor="text1"/>
      <w:sz w:val="36"/>
    </w:rPr>
  </w:style>
  <w:style w:type="paragraph" w:styleId="Footer">
    <w:name w:val="footer"/>
    <w:basedOn w:val="Normal"/>
    <w:link w:val="FooterChar"/>
    <w:uiPriority w:val="99"/>
    <w:unhideWhenUsed/>
    <w:qFormat/>
    <w:pPr>
      <w:spacing w:after="0" w:line="240" w:lineRule="auto"/>
      <w:ind w:left="29" w:right="29"/>
    </w:pPr>
    <w:rPr>
      <w:color w:val="EF4623" w:themeColor="accent1"/>
    </w:rPr>
  </w:style>
  <w:style w:type="character" w:customStyle="1" w:styleId="FooterChar">
    <w:name w:val="Footer Char"/>
    <w:basedOn w:val="DefaultParagraphFont"/>
    <w:link w:val="Footer"/>
    <w:uiPriority w:val="99"/>
    <w:rPr>
      <w:color w:val="EF4623" w:themeColor="accent1"/>
      <w:sz w:val="20"/>
    </w:rPr>
  </w:style>
  <w:style w:type="character" w:customStyle="1" w:styleId="TitleChar">
    <w:name w:val="Title Char"/>
    <w:basedOn w:val="DefaultParagraphFont"/>
    <w:link w:val="Title"/>
    <w:uiPriority w:val="10"/>
    <w:rsid w:val="003C311E"/>
    <w:rPr>
      <w:rFonts w:asciiTheme="majorHAnsi" w:eastAsiaTheme="majorEastAsia" w:hAnsiTheme="majorHAnsi" w:cstheme="majorBidi"/>
      <w:b/>
      <w:color w:val="EF4623" w:themeColor="accent1"/>
      <w:kern w:val="28"/>
      <w:sz w:val="36"/>
      <w:szCs w:val="56"/>
    </w:rPr>
  </w:style>
  <w:style w:type="paragraph" w:customStyle="1" w:styleId="Graphic">
    <w:name w:val="Graphic"/>
    <w:basedOn w:val="Normal"/>
    <w:uiPriority w:val="12"/>
    <w:qFormat/>
    <w:rsid w:val="00ED6C7A"/>
    <w:pPr>
      <w:spacing w:after="80" w:line="240" w:lineRule="auto"/>
      <w:ind w:right="0"/>
      <w:jc w:val="center"/>
    </w:pPr>
  </w:style>
  <w:style w:type="paragraph" w:styleId="Header">
    <w:name w:val="header"/>
    <w:basedOn w:val="Normal"/>
    <w:link w:val="HeaderChar"/>
    <w:uiPriority w:val="99"/>
    <w:qFormat/>
    <w:rsid w:val="005672EF"/>
    <w:pPr>
      <w:spacing w:after="40" w:line="240" w:lineRule="auto"/>
      <w:ind w:right="0"/>
      <w:jc w:val="right"/>
    </w:pPr>
    <w:rPr>
      <w:sz w:val="36"/>
    </w:rPr>
  </w:style>
  <w:style w:type="character" w:customStyle="1" w:styleId="HeaderChar">
    <w:name w:val="Header Char"/>
    <w:basedOn w:val="DefaultParagraphFont"/>
    <w:link w:val="Header"/>
    <w:uiPriority w:val="99"/>
    <w:rsid w:val="005672EF"/>
    <w:rPr>
      <w:sz w:val="36"/>
    </w:rPr>
  </w:style>
  <w:style w:type="character" w:customStyle="1" w:styleId="Heading1Char">
    <w:name w:val="Heading 1 Char"/>
    <w:basedOn w:val="DefaultParagraphFont"/>
    <w:link w:val="Heading1"/>
    <w:uiPriority w:val="2"/>
    <w:rsid w:val="000612EA"/>
    <w:rPr>
      <w:rFonts w:asciiTheme="majorHAnsi" w:eastAsiaTheme="majorEastAsia" w:hAnsiTheme="majorHAnsi" w:cstheme="majorBidi"/>
      <w:b/>
      <w:bCs/>
    </w:rPr>
  </w:style>
  <w:style w:type="character" w:customStyle="1" w:styleId="Heading2Char">
    <w:name w:val="Heading 2 Char"/>
    <w:basedOn w:val="DefaultParagraphFont"/>
    <w:link w:val="Heading2"/>
    <w:uiPriority w:val="2"/>
    <w:semiHidden/>
    <w:rsid w:val="00894A19"/>
    <w:rPr>
      <w:rFonts w:asciiTheme="majorHAnsi" w:eastAsiaTheme="majorEastAsia" w:hAnsiTheme="majorHAnsi" w:cstheme="majorBidi"/>
      <w:b/>
      <w:bCs/>
      <w:sz w:val="18"/>
    </w:rPr>
  </w:style>
  <w:style w:type="character" w:styleId="PlaceholderText">
    <w:name w:val="Placeholder Text"/>
    <w:basedOn w:val="DefaultParagraphFont"/>
    <w:uiPriority w:val="99"/>
    <w:semiHidden/>
    <w:rPr>
      <w:color w:val="808080"/>
    </w:rPr>
  </w:style>
  <w:style w:type="paragraph" w:customStyle="1" w:styleId="RecipientInfo">
    <w:name w:val="Recipient Info"/>
    <w:basedOn w:val="Normal"/>
    <w:uiPriority w:val="3"/>
    <w:qFormat/>
    <w:rsid w:val="00A20494"/>
    <w:pPr>
      <w:spacing w:after="0" w:line="264" w:lineRule="auto"/>
      <w:ind w:right="0"/>
    </w:pPr>
    <w:rPr>
      <w:color w:val="EF4623" w:themeColor="accent1"/>
      <w:sz w:val="18"/>
    </w:rPr>
  </w:style>
  <w:style w:type="paragraph" w:styleId="Salutation">
    <w:name w:val="Salutation"/>
    <w:basedOn w:val="Normal"/>
    <w:next w:val="Normal"/>
    <w:link w:val="SalutationChar"/>
    <w:uiPriority w:val="4"/>
    <w:unhideWhenUsed/>
    <w:qFormat/>
    <w:rsid w:val="000612EA"/>
    <w:pPr>
      <w:spacing w:before="960"/>
    </w:pPr>
  </w:style>
  <w:style w:type="character" w:customStyle="1" w:styleId="SalutationChar">
    <w:name w:val="Salutation Char"/>
    <w:basedOn w:val="DefaultParagraphFont"/>
    <w:link w:val="Salutation"/>
    <w:uiPriority w:val="4"/>
    <w:rsid w:val="000612EA"/>
  </w:style>
  <w:style w:type="paragraph" w:styleId="Signature">
    <w:name w:val="Signature"/>
    <w:basedOn w:val="Normal"/>
    <w:link w:val="SignatureChar"/>
    <w:uiPriority w:val="6"/>
    <w:unhideWhenUsed/>
    <w:qFormat/>
    <w:pPr>
      <w:spacing w:before="40" w:after="40" w:line="288" w:lineRule="auto"/>
    </w:pPr>
    <w:rPr>
      <w:b/>
      <w:bCs/>
      <w:color w:val="595959" w:themeColor="text1" w:themeTint="A6"/>
      <w:kern w:val="20"/>
    </w:rPr>
  </w:style>
  <w:style w:type="character" w:customStyle="1" w:styleId="SignatureChar">
    <w:name w:val="Signature Char"/>
    <w:basedOn w:val="DefaultParagraphFont"/>
    <w:link w:val="Signature"/>
    <w:uiPriority w:val="6"/>
    <w:rsid w:val="00894A19"/>
    <w:rPr>
      <w:b/>
      <w:bCs/>
      <w:color w:val="595959" w:themeColor="text1" w:themeTint="A6"/>
      <w:kern w:val="20"/>
    </w:rPr>
  </w:style>
  <w:style w:type="table" w:styleId="TableGrid">
    <w:name w:val="Table Grid"/>
    <w:basedOn w:val="TableNormal"/>
    <w:uiPriority w:val="59"/>
    <w:rsid w:val="004A355A"/>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styleId="Strong">
    <w:name w:val="Strong"/>
    <w:basedOn w:val="DefaultParagraphFont"/>
    <w:uiPriority w:val="11"/>
    <w:qFormat/>
    <w:rsid w:val="00ED6C7A"/>
    <w:rPr>
      <w:b/>
      <w:bCs/>
    </w:rPr>
  </w:style>
  <w:style w:type="paragraph" w:customStyle="1" w:styleId="SignatureDetails">
    <w:name w:val="Signature Details"/>
    <w:basedOn w:val="Normal"/>
    <w:uiPriority w:val="7"/>
    <w:qFormat/>
    <w:rsid w:val="002F37B1"/>
    <w:pPr>
      <w:spacing w:after="0"/>
    </w:pPr>
    <w:rPr>
      <w:color w:val="404040" w:themeColor="text1" w:themeTint="BF"/>
    </w:rPr>
  </w:style>
  <w:style w:type="paragraph" w:styleId="BodyText">
    <w:name w:val="Body Text"/>
    <w:basedOn w:val="Normal"/>
    <w:link w:val="BodyTextChar"/>
    <w:uiPriority w:val="1"/>
    <w:qFormat/>
    <w:rsid w:val="009E0236"/>
    <w:pPr>
      <w:widowControl w:val="0"/>
      <w:autoSpaceDE w:val="0"/>
      <w:autoSpaceDN w:val="0"/>
      <w:spacing w:before="7" w:after="0" w:line="240" w:lineRule="auto"/>
      <w:ind w:left="100" w:right="0" w:firstLine="720"/>
    </w:pPr>
    <w:rPr>
      <w:rFonts w:ascii="Calibri" w:eastAsia="Calibri" w:hAnsi="Calibri" w:cs="Calibri"/>
      <w:sz w:val="24"/>
      <w:szCs w:val="24"/>
      <w:lang w:eastAsia="en-US"/>
    </w:rPr>
  </w:style>
  <w:style w:type="character" w:customStyle="1" w:styleId="BodyTextChar">
    <w:name w:val="Body Text Char"/>
    <w:basedOn w:val="DefaultParagraphFont"/>
    <w:link w:val="BodyText"/>
    <w:uiPriority w:val="1"/>
    <w:rsid w:val="009E0236"/>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cy.wassink\AppData\Roaming\Microsoft\Templates\Letterhead%20(Red%20and%20Black%20design).dotx" TargetMode="External"/></Relationships>
</file>

<file path=word/theme/theme1.xml><?xml version="1.0" encoding="utf-8"?>
<a:theme xmlns:a="http://schemas.openxmlformats.org/drawingml/2006/main" name="Red and Black">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698699-2D31-4A61-8816-888D1265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(Red and Black design)</Template>
  <TotalTime>5</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Wassink</dc:creator>
  <cp:keywords/>
  <cp:lastModifiedBy>Nancy Wassink</cp:lastModifiedBy>
  <cp:revision>4</cp:revision>
  <dcterms:created xsi:type="dcterms:W3CDTF">2023-07-06T14:03:00Z</dcterms:created>
  <dcterms:modified xsi:type="dcterms:W3CDTF">2024-07-31T15:51:00Z</dcterms:modified>
  <cp:version/>
</cp:coreProperties>
</file>